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46" w:rsidRDefault="005F0421" w:rsidP="00CF3146">
      <w:pPr>
        <w:spacing w:after="0" w:line="240" w:lineRule="auto"/>
      </w:pPr>
      <w:r>
        <w:t xml:space="preserve">Next Call: </w:t>
      </w:r>
      <w:r w:rsidR="00BA2527">
        <w:t>TBD</w:t>
      </w:r>
    </w:p>
    <w:p w:rsidR="00CF3146" w:rsidRDefault="00CF3146" w:rsidP="00CF3146">
      <w:pPr>
        <w:spacing w:after="0" w:line="240" w:lineRule="auto"/>
      </w:pPr>
      <w:r>
        <w:t>DIAL IN INFO: Toll-free: 1-866-234-0247; Local (Toronto): 416-443-4589</w:t>
      </w:r>
    </w:p>
    <w:p w:rsidR="00CF3146" w:rsidRDefault="00CF3146" w:rsidP="00CF3146">
      <w:pPr>
        <w:spacing w:after="0" w:line="240" w:lineRule="auto"/>
      </w:pPr>
      <w:r>
        <w:t>Conference ID: 612392</w:t>
      </w:r>
    </w:p>
    <w:p w:rsidR="00ED57E6" w:rsidRDefault="00B03CA1" w:rsidP="00CF3146">
      <w:pPr>
        <w:spacing w:after="0" w:line="240" w:lineRule="auto"/>
      </w:pPr>
    </w:p>
    <w:p w:rsidR="00CF3146" w:rsidRDefault="00CF3146" w:rsidP="00CF3146">
      <w:pPr>
        <w:spacing w:after="0" w:line="240" w:lineRule="auto"/>
      </w:pPr>
      <w:bookmarkStart w:id="0" w:name="_GoBack"/>
      <w:bookmarkEnd w:id="0"/>
      <w:r>
        <w:t>Action Items:</w:t>
      </w:r>
    </w:p>
    <w:p w:rsidR="002D0449" w:rsidRDefault="002D0449" w:rsidP="002D0449">
      <w:pPr>
        <w:spacing w:after="0" w:line="240" w:lineRule="auto"/>
      </w:pPr>
      <w:r>
        <w:t>•</w:t>
      </w:r>
      <w:r>
        <w:t xml:space="preserve"> </w:t>
      </w:r>
      <w:r>
        <w:t>Nick to send out list of current topics and committee members to make recommendations as to anything that may be missing</w:t>
      </w:r>
      <w:r>
        <w:t xml:space="preserve"> by May 13 (included with this email)</w:t>
      </w:r>
    </w:p>
    <w:p w:rsidR="002D0449" w:rsidRDefault="002D0449" w:rsidP="002D0449">
      <w:pPr>
        <w:spacing w:after="0" w:line="240" w:lineRule="auto"/>
        <w:ind w:firstLine="720"/>
      </w:pPr>
      <w:r>
        <w:t xml:space="preserve">• </w:t>
      </w:r>
      <w:r>
        <w:t>Nick to create shared folder where people can sign up for different teams</w:t>
      </w:r>
    </w:p>
    <w:p w:rsidR="00CF3146" w:rsidRDefault="002D0449" w:rsidP="002D0449">
      <w:pPr>
        <w:spacing w:after="0" w:line="240" w:lineRule="auto"/>
        <w:ind w:left="720" w:firstLine="720"/>
      </w:pPr>
      <w:r>
        <w:t xml:space="preserve">• </w:t>
      </w:r>
      <w:r>
        <w:t xml:space="preserve">Already completed: please sign up at this </w:t>
      </w:r>
      <w:hyperlink r:id="rId8" w:anchor="gid=1425788596" w:history="1">
        <w:r w:rsidRPr="002D0449">
          <w:rPr>
            <w:rStyle w:val="Hyperlink"/>
          </w:rPr>
          <w:t>link</w:t>
        </w:r>
      </w:hyperlink>
    </w:p>
    <w:p w:rsidR="002D0449" w:rsidRDefault="002D0449" w:rsidP="002D0449">
      <w:pPr>
        <w:pStyle w:val="ListParagraph"/>
        <w:numPr>
          <w:ilvl w:val="0"/>
          <w:numId w:val="17"/>
        </w:numPr>
      </w:pPr>
      <w:r>
        <w:t>Nick to send out template letter he will use to request non-members’ prequalification questionnaires (included with this email)</w:t>
      </w:r>
    </w:p>
    <w:p w:rsidR="002D0449" w:rsidRDefault="002D0449" w:rsidP="002D0449">
      <w:pPr>
        <w:pStyle w:val="ListParagraph"/>
        <w:numPr>
          <w:ilvl w:val="1"/>
          <w:numId w:val="17"/>
        </w:numPr>
      </w:pPr>
      <w:r>
        <w:t>Committee members to provide comments on letter by May 13</w:t>
      </w:r>
    </w:p>
    <w:p w:rsidR="002D0449" w:rsidRDefault="002D0449" w:rsidP="002D0449">
      <w:pPr>
        <w:pStyle w:val="ListParagraph"/>
        <w:numPr>
          <w:ilvl w:val="0"/>
          <w:numId w:val="17"/>
        </w:numPr>
      </w:pPr>
      <w:r>
        <w:t xml:space="preserve">Nick to request prequalification questionnaires from following companies: </w:t>
      </w:r>
      <w:r>
        <w:t xml:space="preserve">Aveda, </w:t>
      </w:r>
      <w:proofErr w:type="spellStart"/>
      <w:r>
        <w:t>ComplyWorks</w:t>
      </w:r>
      <w:proofErr w:type="spellEnd"/>
      <w:r>
        <w:t xml:space="preserve">, </w:t>
      </w:r>
      <w:proofErr w:type="spellStart"/>
      <w:r>
        <w:t>ISNETworld</w:t>
      </w:r>
      <w:proofErr w:type="spellEnd"/>
      <w:r>
        <w:t>, CQ Network</w:t>
      </w:r>
      <w:r>
        <w:t>, CBC, wireless carriers, hydro providers, oil and gas providers</w:t>
      </w:r>
    </w:p>
    <w:p w:rsidR="002D0449" w:rsidRDefault="002D0449" w:rsidP="002D0449">
      <w:pPr>
        <w:pStyle w:val="ListParagraph"/>
        <w:numPr>
          <w:ilvl w:val="1"/>
          <w:numId w:val="17"/>
        </w:numPr>
      </w:pPr>
      <w:r>
        <w:t>Committee members to provide contact details to Nick as available</w:t>
      </w:r>
    </w:p>
    <w:p w:rsidR="002D0449" w:rsidRDefault="002D0449" w:rsidP="002D0449">
      <w:pPr>
        <w:pStyle w:val="ListParagraph"/>
        <w:numPr>
          <w:ilvl w:val="2"/>
          <w:numId w:val="17"/>
        </w:numPr>
      </w:pPr>
      <w:r>
        <w:t xml:space="preserve">Dan </w:t>
      </w:r>
      <w:proofErr w:type="spellStart"/>
      <w:r>
        <w:t>Guadette</w:t>
      </w:r>
      <w:proofErr w:type="spellEnd"/>
      <w:r>
        <w:t xml:space="preserve"> to provide contact for Thunder Bay Hydro</w:t>
      </w:r>
    </w:p>
    <w:p w:rsidR="002D0449" w:rsidRDefault="002D0449" w:rsidP="002D0449">
      <w:pPr>
        <w:pStyle w:val="ListParagraph"/>
        <w:numPr>
          <w:ilvl w:val="0"/>
          <w:numId w:val="17"/>
        </w:numPr>
      </w:pPr>
      <w:r>
        <w:t>Carm and Ali to work on providing Rogers questionnaire or related information</w:t>
      </w:r>
    </w:p>
    <w:p w:rsidR="002D0449" w:rsidRDefault="002D0449" w:rsidP="002D0449">
      <w:pPr>
        <w:pStyle w:val="ListParagraph"/>
        <w:numPr>
          <w:ilvl w:val="0"/>
          <w:numId w:val="17"/>
        </w:numPr>
      </w:pPr>
      <w:r>
        <w:t>Brent to work on providing WSP questionnaire or related information</w:t>
      </w:r>
    </w:p>
    <w:p w:rsidR="002D0449" w:rsidRDefault="002D0449" w:rsidP="002D0449">
      <w:pPr>
        <w:pStyle w:val="ListParagraph"/>
        <w:numPr>
          <w:ilvl w:val="0"/>
          <w:numId w:val="17"/>
        </w:numPr>
      </w:pPr>
      <w:r>
        <w:t xml:space="preserve">Emilie to work on providing </w:t>
      </w:r>
      <w:proofErr w:type="spellStart"/>
      <w:r>
        <w:t>Cognibox</w:t>
      </w:r>
      <w:proofErr w:type="spellEnd"/>
      <w:r>
        <w:t xml:space="preserve"> questionnaires or related information</w:t>
      </w:r>
    </w:p>
    <w:p w:rsidR="002D0449" w:rsidRDefault="002D0449" w:rsidP="002D0449">
      <w:pPr>
        <w:pStyle w:val="ListParagraph"/>
        <w:numPr>
          <w:ilvl w:val="0"/>
          <w:numId w:val="17"/>
        </w:numPr>
      </w:pPr>
      <w:r w:rsidRPr="002D0449">
        <w:t>Emilie to send Nick list of most commonly heard complaints/concerns and Nick to share with rest of committee to see if there are additional items we should add</w:t>
      </w:r>
    </w:p>
    <w:p w:rsidR="002D0449" w:rsidRDefault="002D0449" w:rsidP="00CF3146">
      <w:pPr>
        <w:spacing w:after="0" w:line="240" w:lineRule="auto"/>
      </w:pPr>
    </w:p>
    <w:p w:rsidR="00CF3146" w:rsidRDefault="00CF3146" w:rsidP="00CF3146">
      <w:pPr>
        <w:spacing w:after="0" w:line="240" w:lineRule="auto"/>
      </w:pPr>
      <w:r>
        <w:t>Attendees:</w:t>
      </w:r>
    </w:p>
    <w:p w:rsidR="00692410" w:rsidRDefault="00692410" w:rsidP="00CF3146">
      <w:pPr>
        <w:pStyle w:val="ListParagraph"/>
        <w:numPr>
          <w:ilvl w:val="0"/>
          <w:numId w:val="3"/>
        </w:numPr>
        <w:sectPr w:rsidR="00692410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3146" w:rsidRDefault="00CF3146" w:rsidP="00CF3146">
      <w:pPr>
        <w:pStyle w:val="ListParagraph"/>
        <w:numPr>
          <w:ilvl w:val="0"/>
          <w:numId w:val="3"/>
        </w:numPr>
      </w:pPr>
      <w:r>
        <w:t>Nick Kyonka (STAC)</w:t>
      </w:r>
    </w:p>
    <w:p w:rsidR="0007662E" w:rsidRDefault="0007662E" w:rsidP="0007662E">
      <w:pPr>
        <w:pStyle w:val="ListParagraph"/>
        <w:numPr>
          <w:ilvl w:val="0"/>
          <w:numId w:val="3"/>
        </w:numPr>
      </w:pPr>
      <w:r>
        <w:t>Jeff Selby (</w:t>
      </w:r>
      <w:proofErr w:type="spellStart"/>
      <w:r>
        <w:t>Trylon</w:t>
      </w:r>
      <w:proofErr w:type="spellEnd"/>
      <w:r>
        <w:t>)</w:t>
      </w:r>
    </w:p>
    <w:p w:rsidR="00CF3146" w:rsidRDefault="00CF3146" w:rsidP="00CF3146">
      <w:pPr>
        <w:pStyle w:val="ListParagraph"/>
        <w:numPr>
          <w:ilvl w:val="0"/>
          <w:numId w:val="3"/>
        </w:numPr>
      </w:pPr>
      <w:r>
        <w:t>Brad Poulin (Vista)</w:t>
      </w:r>
    </w:p>
    <w:p w:rsidR="00CF3146" w:rsidRDefault="00CF3146" w:rsidP="00CF3146">
      <w:pPr>
        <w:pStyle w:val="ListParagraph"/>
        <w:numPr>
          <w:ilvl w:val="0"/>
          <w:numId w:val="3"/>
        </w:numPr>
      </w:pPr>
      <w:r>
        <w:t>Emilie Filion (</w:t>
      </w:r>
      <w:proofErr w:type="spellStart"/>
      <w:r>
        <w:t>Cognibox</w:t>
      </w:r>
      <w:proofErr w:type="spellEnd"/>
      <w:r>
        <w:t>)</w:t>
      </w:r>
    </w:p>
    <w:p w:rsidR="00CF3146" w:rsidRDefault="00CF3146" w:rsidP="00CF3146">
      <w:pPr>
        <w:pStyle w:val="ListParagraph"/>
        <w:numPr>
          <w:ilvl w:val="0"/>
          <w:numId w:val="3"/>
        </w:numPr>
      </w:pPr>
      <w:r>
        <w:t>Jamie Bowes (Advantage)</w:t>
      </w:r>
    </w:p>
    <w:p w:rsidR="00CF3146" w:rsidRDefault="00CF3146" w:rsidP="00CF3146">
      <w:pPr>
        <w:pStyle w:val="ListParagraph"/>
        <w:numPr>
          <w:ilvl w:val="0"/>
          <w:numId w:val="3"/>
        </w:numPr>
      </w:pPr>
      <w:r>
        <w:t>Asma Arefeen (Rogers)</w:t>
      </w:r>
    </w:p>
    <w:p w:rsidR="00CF3146" w:rsidRDefault="00CF3146" w:rsidP="00CF3146">
      <w:pPr>
        <w:pStyle w:val="ListParagraph"/>
        <w:numPr>
          <w:ilvl w:val="0"/>
          <w:numId w:val="3"/>
        </w:numPr>
      </w:pPr>
      <w:r>
        <w:t>Roy Holland (Rogers)</w:t>
      </w:r>
    </w:p>
    <w:p w:rsidR="00CF3146" w:rsidRDefault="00CF3146" w:rsidP="00CF3146">
      <w:pPr>
        <w:pStyle w:val="ListParagraph"/>
        <w:numPr>
          <w:ilvl w:val="0"/>
          <w:numId w:val="3"/>
        </w:numPr>
      </w:pPr>
      <w:r>
        <w:t xml:space="preserve">Dan </w:t>
      </w:r>
      <w:proofErr w:type="spellStart"/>
      <w:r>
        <w:t>Gaudette</w:t>
      </w:r>
      <w:proofErr w:type="spellEnd"/>
      <w:r>
        <w:t xml:space="preserve"> (</w:t>
      </w:r>
      <w:proofErr w:type="spellStart"/>
      <w:r>
        <w:t>Tbaytel</w:t>
      </w:r>
      <w:proofErr w:type="spellEnd"/>
      <w:r>
        <w:t>)</w:t>
      </w:r>
    </w:p>
    <w:p w:rsidR="00CF3146" w:rsidRDefault="00CF3146" w:rsidP="00CF3146">
      <w:pPr>
        <w:pStyle w:val="ListParagraph"/>
        <w:numPr>
          <w:ilvl w:val="0"/>
          <w:numId w:val="3"/>
        </w:numPr>
      </w:pPr>
      <w:r>
        <w:t>Lyndsay Murray (Rogers)</w:t>
      </w:r>
    </w:p>
    <w:p w:rsidR="00CF3146" w:rsidRDefault="00CF3146" w:rsidP="00CF3146">
      <w:pPr>
        <w:pStyle w:val="ListParagraph"/>
        <w:numPr>
          <w:ilvl w:val="0"/>
          <w:numId w:val="3"/>
        </w:numPr>
      </w:pPr>
      <w:r>
        <w:t>Dave Ramdeane (Bell)</w:t>
      </w:r>
    </w:p>
    <w:p w:rsidR="00692410" w:rsidRDefault="00692410" w:rsidP="00CF3146">
      <w:pPr>
        <w:pStyle w:val="ListParagraph"/>
        <w:numPr>
          <w:ilvl w:val="0"/>
          <w:numId w:val="3"/>
        </w:numPr>
      </w:pPr>
      <w:r>
        <w:t>Greg Gasbarre (</w:t>
      </w:r>
      <w:proofErr w:type="spellStart"/>
      <w:r>
        <w:t>Netricom</w:t>
      </w:r>
      <w:proofErr w:type="spellEnd"/>
      <w:r>
        <w:t>)</w:t>
      </w:r>
    </w:p>
    <w:p w:rsidR="00692410" w:rsidRDefault="00692410" w:rsidP="00CF3146">
      <w:pPr>
        <w:pStyle w:val="ListParagraph"/>
        <w:numPr>
          <w:ilvl w:val="0"/>
          <w:numId w:val="3"/>
        </w:numPr>
      </w:pPr>
      <w:r>
        <w:t>Brent Hrywkiw (WSP)</w:t>
      </w:r>
    </w:p>
    <w:p w:rsidR="00692410" w:rsidRDefault="00692410" w:rsidP="00CF3146">
      <w:pPr>
        <w:pStyle w:val="ListParagraph"/>
        <w:numPr>
          <w:ilvl w:val="0"/>
          <w:numId w:val="3"/>
        </w:numPr>
      </w:pPr>
      <w:r>
        <w:t>Chad Rogers (WSP)</w:t>
      </w:r>
    </w:p>
    <w:p w:rsidR="00692410" w:rsidRDefault="00692410" w:rsidP="00CF3146">
      <w:pPr>
        <w:pStyle w:val="ListParagraph"/>
        <w:numPr>
          <w:ilvl w:val="0"/>
          <w:numId w:val="3"/>
        </w:numPr>
      </w:pPr>
      <w:r>
        <w:t>Ali Raja (Rogers)</w:t>
      </w:r>
    </w:p>
    <w:p w:rsidR="00692410" w:rsidRDefault="00692410" w:rsidP="00CF3146">
      <w:pPr>
        <w:pStyle w:val="ListParagraph"/>
        <w:numPr>
          <w:ilvl w:val="0"/>
          <w:numId w:val="3"/>
        </w:numPr>
      </w:pPr>
      <w:r>
        <w:t>Adam Gale (Vertical Specialties)</w:t>
      </w:r>
    </w:p>
    <w:p w:rsidR="00692410" w:rsidRDefault="00692410" w:rsidP="00CF3146">
      <w:pPr>
        <w:pStyle w:val="ListParagraph"/>
        <w:numPr>
          <w:ilvl w:val="0"/>
          <w:numId w:val="3"/>
        </w:numPr>
      </w:pPr>
      <w:r>
        <w:t>Walter Wannamaker (Vertical Specialties)</w:t>
      </w:r>
    </w:p>
    <w:p w:rsidR="00CF3146" w:rsidRDefault="00692410" w:rsidP="00CF3146">
      <w:pPr>
        <w:pStyle w:val="ListParagraph"/>
        <w:numPr>
          <w:ilvl w:val="0"/>
          <w:numId w:val="3"/>
        </w:numPr>
      </w:pPr>
      <w:r w:rsidRPr="00692410">
        <w:t xml:space="preserve">Emad </w:t>
      </w:r>
      <w:proofErr w:type="spellStart"/>
      <w:r w:rsidRPr="00692410">
        <w:t>Eltowwi</w:t>
      </w:r>
      <w:proofErr w:type="spellEnd"/>
      <w:r>
        <w:t xml:space="preserve"> (Rogers)</w:t>
      </w:r>
    </w:p>
    <w:p w:rsidR="00692410" w:rsidRDefault="00692410" w:rsidP="00CF3146">
      <w:pPr>
        <w:pStyle w:val="ListParagraph"/>
        <w:numPr>
          <w:ilvl w:val="0"/>
          <w:numId w:val="3"/>
        </w:numPr>
      </w:pPr>
      <w:r>
        <w:t>Keith Ranney (Bell)</w:t>
      </w:r>
    </w:p>
    <w:p w:rsidR="00692410" w:rsidRPr="00692410" w:rsidRDefault="00692410" w:rsidP="00CF3146">
      <w:pPr>
        <w:pStyle w:val="ListParagraph"/>
        <w:numPr>
          <w:ilvl w:val="0"/>
          <w:numId w:val="3"/>
        </w:numPr>
      </w:pPr>
      <w:r>
        <w:t>Serge Charron (SBA)</w:t>
      </w:r>
    </w:p>
    <w:p w:rsidR="00692410" w:rsidRDefault="00692410" w:rsidP="00CF3146">
      <w:pPr>
        <w:spacing w:after="0" w:line="240" w:lineRule="auto"/>
        <w:sectPr w:rsidR="00692410" w:rsidSect="006924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92410" w:rsidRDefault="00692410" w:rsidP="00CF3146">
      <w:pPr>
        <w:spacing w:after="0" w:line="240" w:lineRule="auto"/>
      </w:pPr>
    </w:p>
    <w:p w:rsidR="00CF3146" w:rsidRDefault="00CF3146" w:rsidP="00CF3146">
      <w:pPr>
        <w:spacing w:after="0" w:line="240" w:lineRule="auto"/>
      </w:pPr>
      <w:r>
        <w:t>Meeting Notes:</w:t>
      </w:r>
    </w:p>
    <w:p w:rsidR="00CF3146" w:rsidRDefault="00CF3146" w:rsidP="00CF3146">
      <w:pPr>
        <w:pStyle w:val="ListParagraph"/>
        <w:numPr>
          <w:ilvl w:val="0"/>
          <w:numId w:val="1"/>
        </w:numPr>
      </w:pPr>
      <w:r>
        <w:t>Identification of documents received</w:t>
      </w:r>
    </w:p>
    <w:p w:rsidR="00461752" w:rsidRDefault="00461752" w:rsidP="00CF3146">
      <w:pPr>
        <w:pStyle w:val="ListParagraph"/>
        <w:numPr>
          <w:ilvl w:val="1"/>
          <w:numId w:val="1"/>
        </w:numPr>
      </w:pPr>
      <w:r>
        <w:t xml:space="preserve">At conference, we identified some prequalification questionnaires we wanted to receive to help us identify and compare the questions that are on different companies’ questionnaires </w:t>
      </w:r>
    </w:p>
    <w:p w:rsidR="00CF3146" w:rsidRDefault="00AF6074" w:rsidP="00CF3146">
      <w:pPr>
        <w:pStyle w:val="ListParagraph"/>
        <w:numPr>
          <w:ilvl w:val="1"/>
          <w:numId w:val="1"/>
        </w:numPr>
      </w:pPr>
      <w:r>
        <w:t xml:space="preserve">Have received questionnaire from </w:t>
      </w:r>
      <w:proofErr w:type="spellStart"/>
      <w:r>
        <w:t>Trylon</w:t>
      </w:r>
      <w:proofErr w:type="spellEnd"/>
      <w:r>
        <w:t>, which we’ve shared</w:t>
      </w:r>
    </w:p>
    <w:p w:rsidR="00AF6074" w:rsidRDefault="00AF6074" w:rsidP="00AF6074">
      <w:pPr>
        <w:pStyle w:val="ListParagraph"/>
        <w:numPr>
          <w:ilvl w:val="2"/>
          <w:numId w:val="5"/>
        </w:numPr>
      </w:pPr>
      <w:r>
        <w:t xml:space="preserve">Have also received other questionnaires from </w:t>
      </w:r>
      <w:proofErr w:type="spellStart"/>
      <w:r>
        <w:t>Trylon</w:t>
      </w:r>
      <w:proofErr w:type="spellEnd"/>
      <w:r>
        <w:t xml:space="preserve"> for non-members, but haven’t yet shared these</w:t>
      </w:r>
    </w:p>
    <w:p w:rsidR="00AF6074" w:rsidRDefault="00AF6074" w:rsidP="00AF6074">
      <w:pPr>
        <w:pStyle w:val="ListParagraph"/>
        <w:numPr>
          <w:ilvl w:val="3"/>
          <w:numId w:val="6"/>
        </w:numPr>
      </w:pPr>
      <w:r>
        <w:t xml:space="preserve">Includes a utility company, which </w:t>
      </w:r>
      <w:r w:rsidR="00461752">
        <w:t xml:space="preserve">leads to </w:t>
      </w:r>
      <w:proofErr w:type="spellStart"/>
      <w:r>
        <w:t>to</w:t>
      </w:r>
      <w:proofErr w:type="spellEnd"/>
      <w:r>
        <w:t xml:space="preserve"> the question as to whether we should be focused on telecom work in the initial document</w:t>
      </w:r>
    </w:p>
    <w:p w:rsidR="00AF6074" w:rsidRDefault="00AF6074" w:rsidP="00AF6074">
      <w:pPr>
        <w:pStyle w:val="ListParagraph"/>
        <w:numPr>
          <w:ilvl w:val="3"/>
          <w:numId w:val="7"/>
        </w:numPr>
      </w:pPr>
      <w:proofErr w:type="spellStart"/>
      <w:r>
        <w:t>Ie</w:t>
      </w:r>
      <w:proofErr w:type="spellEnd"/>
      <w:r>
        <w:t xml:space="preserve">: Does it make sense to do separate </w:t>
      </w:r>
      <w:proofErr w:type="spellStart"/>
      <w:r>
        <w:t>Prequal</w:t>
      </w:r>
      <w:proofErr w:type="spellEnd"/>
      <w:r>
        <w:t xml:space="preserve"> documents that look at what you need to do to qualify for telecom work, vs. broadcast work, vs. utility work</w:t>
      </w:r>
    </w:p>
    <w:p w:rsidR="00AF6074" w:rsidRDefault="00AF6074" w:rsidP="00AF6074">
      <w:pPr>
        <w:pStyle w:val="ListParagraph"/>
        <w:numPr>
          <w:ilvl w:val="4"/>
          <w:numId w:val="7"/>
        </w:numPr>
      </w:pPr>
      <w:r>
        <w:lastRenderedPageBreak/>
        <w:t>Could then do a master doc that combines them all, in theory</w:t>
      </w:r>
    </w:p>
    <w:p w:rsidR="00461752" w:rsidRDefault="00461752" w:rsidP="00461752">
      <w:pPr>
        <w:pStyle w:val="ListParagraph"/>
        <w:numPr>
          <w:ilvl w:val="3"/>
          <w:numId w:val="7"/>
        </w:numPr>
      </w:pPr>
      <w:r>
        <w:t>General agreement that it makes sense to focus on telecom in initial document</w:t>
      </w:r>
    </w:p>
    <w:p w:rsidR="00461752" w:rsidRDefault="00461752" w:rsidP="00461752">
      <w:pPr>
        <w:pStyle w:val="ListParagraph"/>
        <w:numPr>
          <w:ilvl w:val="4"/>
          <w:numId w:val="7"/>
        </w:numPr>
      </w:pPr>
      <w:r>
        <w:t>Could then see if there are questions that need to be added for the other sectors after completing the telecom doc, using that first document as a base</w:t>
      </w:r>
    </w:p>
    <w:p w:rsidR="00AF6074" w:rsidRDefault="00AF6074" w:rsidP="00AF6074">
      <w:pPr>
        <w:pStyle w:val="ListParagraph"/>
        <w:numPr>
          <w:ilvl w:val="1"/>
          <w:numId w:val="5"/>
        </w:numPr>
      </w:pPr>
      <w:r>
        <w:t xml:space="preserve">Have some points from </w:t>
      </w:r>
      <w:proofErr w:type="spellStart"/>
      <w:r>
        <w:t>Telus</w:t>
      </w:r>
      <w:proofErr w:type="spellEnd"/>
      <w:r>
        <w:t xml:space="preserve"> on their prequalification process</w:t>
      </w:r>
    </w:p>
    <w:p w:rsidR="00AF6074" w:rsidRDefault="002A706A" w:rsidP="00AF6074">
      <w:pPr>
        <w:pStyle w:val="ListParagraph"/>
        <w:numPr>
          <w:ilvl w:val="1"/>
          <w:numId w:val="5"/>
        </w:numPr>
      </w:pPr>
      <w:r>
        <w:t xml:space="preserve">Ed had previously suggested to that there were several general categories or topics that this committee should be looking at, which are reflected in the questionnaires </w:t>
      </w:r>
    </w:p>
    <w:p w:rsidR="002A706A" w:rsidRDefault="002A706A" w:rsidP="002A706A">
      <w:pPr>
        <w:pStyle w:val="ListParagraph"/>
        <w:numPr>
          <w:ilvl w:val="2"/>
          <w:numId w:val="5"/>
        </w:numPr>
      </w:pPr>
      <w:r>
        <w:t>Suggested topics are:</w:t>
      </w:r>
    </w:p>
    <w:p w:rsidR="002A706A" w:rsidRDefault="002A706A" w:rsidP="002A706A">
      <w:pPr>
        <w:pStyle w:val="ListParagraph"/>
        <w:numPr>
          <w:ilvl w:val="3"/>
          <w:numId w:val="5"/>
        </w:numPr>
      </w:pPr>
      <w:r>
        <w:t>Forms</w:t>
      </w:r>
    </w:p>
    <w:p w:rsidR="002A706A" w:rsidRDefault="002A706A" w:rsidP="002A706A">
      <w:pPr>
        <w:pStyle w:val="ListParagraph"/>
        <w:numPr>
          <w:ilvl w:val="3"/>
          <w:numId w:val="5"/>
        </w:numPr>
      </w:pPr>
      <w:r>
        <w:t>Insurance</w:t>
      </w:r>
    </w:p>
    <w:p w:rsidR="002A706A" w:rsidRDefault="002A706A" w:rsidP="002A706A">
      <w:pPr>
        <w:pStyle w:val="ListParagraph"/>
        <w:numPr>
          <w:ilvl w:val="3"/>
          <w:numId w:val="5"/>
        </w:numPr>
      </w:pPr>
      <w:r>
        <w:t>Liability</w:t>
      </w:r>
    </w:p>
    <w:p w:rsidR="002A706A" w:rsidRDefault="002A706A" w:rsidP="002A706A">
      <w:pPr>
        <w:pStyle w:val="ListParagraph"/>
        <w:numPr>
          <w:ilvl w:val="3"/>
          <w:numId w:val="5"/>
        </w:numPr>
      </w:pPr>
      <w:r>
        <w:t>Staff Qualification</w:t>
      </w:r>
    </w:p>
    <w:p w:rsidR="002A706A" w:rsidRDefault="002A706A" w:rsidP="002A706A">
      <w:pPr>
        <w:pStyle w:val="ListParagraph"/>
        <w:numPr>
          <w:ilvl w:val="3"/>
          <w:numId w:val="5"/>
        </w:numPr>
      </w:pPr>
      <w:r>
        <w:t>Software</w:t>
      </w:r>
    </w:p>
    <w:p w:rsidR="002A706A" w:rsidRDefault="002A706A" w:rsidP="002A706A">
      <w:pPr>
        <w:pStyle w:val="ListParagraph"/>
        <w:numPr>
          <w:ilvl w:val="3"/>
          <w:numId w:val="5"/>
        </w:numPr>
      </w:pPr>
      <w:r>
        <w:t>Verification/Compliance</w:t>
      </w:r>
    </w:p>
    <w:p w:rsidR="002A706A" w:rsidRDefault="002A706A" w:rsidP="002A706A">
      <w:pPr>
        <w:pStyle w:val="ListParagraph"/>
        <w:numPr>
          <w:ilvl w:val="3"/>
          <w:numId w:val="5"/>
        </w:numPr>
      </w:pPr>
      <w:r>
        <w:t>Fees</w:t>
      </w:r>
    </w:p>
    <w:p w:rsidR="002A706A" w:rsidRDefault="002A706A" w:rsidP="002A706A">
      <w:pPr>
        <w:pStyle w:val="ListParagraph"/>
        <w:numPr>
          <w:ilvl w:val="3"/>
          <w:numId w:val="5"/>
        </w:numPr>
      </w:pPr>
      <w:r>
        <w:t>Reporting</w:t>
      </w:r>
    </w:p>
    <w:p w:rsidR="002A706A" w:rsidRDefault="002A706A" w:rsidP="002A706A">
      <w:pPr>
        <w:pStyle w:val="ListParagraph"/>
        <w:numPr>
          <w:ilvl w:val="2"/>
          <w:numId w:val="5"/>
        </w:numPr>
      </w:pPr>
      <w:r>
        <w:t>Nick suggests that a potential way forward for this committee is to divide into groups looking at these specific topics</w:t>
      </w:r>
    </w:p>
    <w:p w:rsidR="002A706A" w:rsidRDefault="00AD2208" w:rsidP="002A706A">
      <w:pPr>
        <w:pStyle w:val="ListParagraph"/>
        <w:numPr>
          <w:ilvl w:val="3"/>
          <w:numId w:val="8"/>
        </w:numPr>
      </w:pPr>
      <w:r>
        <w:t>When Nick receives</w:t>
      </w:r>
      <w:r w:rsidR="002A706A">
        <w:t xml:space="preserve"> do</w:t>
      </w:r>
      <w:r>
        <w:t>cuments from others, we could then send</w:t>
      </w:r>
      <w:r w:rsidR="002A706A">
        <w:t xml:space="preserve"> off each question to the appropriate team for tracking and consideration</w:t>
      </w:r>
    </w:p>
    <w:p w:rsidR="002A706A" w:rsidRDefault="002A706A" w:rsidP="002A706A">
      <w:pPr>
        <w:pStyle w:val="ListParagraph"/>
        <w:numPr>
          <w:ilvl w:val="4"/>
          <w:numId w:val="9"/>
        </w:numPr>
      </w:pPr>
      <w:r>
        <w:t>Nick would probably ask for assistance in identifying which questions should fall under which category, in some cases</w:t>
      </w:r>
    </w:p>
    <w:p w:rsidR="00C655A5" w:rsidRDefault="00C655A5" w:rsidP="00C655A5">
      <w:pPr>
        <w:pStyle w:val="ListParagraph"/>
        <w:numPr>
          <w:ilvl w:val="5"/>
          <w:numId w:val="9"/>
        </w:numPr>
      </w:pPr>
      <w:r>
        <w:t>Could develop small team of five people to review documents received and to identify which questions should fall under which category?</w:t>
      </w:r>
    </w:p>
    <w:p w:rsidR="002A706A" w:rsidRPr="002D0449" w:rsidRDefault="002A706A" w:rsidP="002A706A">
      <w:pPr>
        <w:pStyle w:val="ListParagraph"/>
        <w:numPr>
          <w:ilvl w:val="4"/>
          <w:numId w:val="9"/>
        </w:numPr>
      </w:pPr>
      <w:r w:rsidRPr="002D0449">
        <w:t>Nick to send out list of current topics and committee members to make recommendations as to anything that may be missing</w:t>
      </w:r>
    </w:p>
    <w:p w:rsidR="00A07804" w:rsidRPr="002D0449" w:rsidRDefault="00A07804" w:rsidP="00A07804">
      <w:pPr>
        <w:pStyle w:val="ListParagraph"/>
        <w:numPr>
          <w:ilvl w:val="5"/>
          <w:numId w:val="15"/>
        </w:numPr>
      </w:pPr>
      <w:r w:rsidRPr="002D0449">
        <w:t>Nick to create shared folder where people can sign up for different teams</w:t>
      </w:r>
    </w:p>
    <w:p w:rsidR="00A07804" w:rsidRPr="002D0449" w:rsidRDefault="00A07804" w:rsidP="00A07804">
      <w:pPr>
        <w:pStyle w:val="ListParagraph"/>
        <w:numPr>
          <w:ilvl w:val="6"/>
          <w:numId w:val="16"/>
        </w:numPr>
      </w:pPr>
      <w:r w:rsidRPr="002D0449">
        <w:t xml:space="preserve">Already completed: please sign up at </w:t>
      </w:r>
      <w:hyperlink r:id="rId10" w:anchor="gid=1425788596" w:history="1">
        <w:r w:rsidRPr="002D0449">
          <w:rPr>
            <w:rStyle w:val="Hyperlink"/>
          </w:rPr>
          <w:t>this link</w:t>
        </w:r>
      </w:hyperlink>
    </w:p>
    <w:p w:rsidR="00AD2208" w:rsidRPr="00AD2208" w:rsidRDefault="00AD2208" w:rsidP="002A706A">
      <w:pPr>
        <w:pStyle w:val="ListParagraph"/>
        <w:numPr>
          <w:ilvl w:val="4"/>
          <w:numId w:val="9"/>
        </w:numPr>
      </w:pPr>
      <w:r w:rsidRPr="00AD2208">
        <w:t>General agreement that this would be best way forward</w:t>
      </w:r>
    </w:p>
    <w:p w:rsidR="00CF3146" w:rsidRDefault="00CF3146" w:rsidP="00CF3146">
      <w:pPr>
        <w:pStyle w:val="ListParagraph"/>
        <w:numPr>
          <w:ilvl w:val="0"/>
          <w:numId w:val="1"/>
        </w:numPr>
      </w:pPr>
      <w:r>
        <w:t>Identification of documents still needed</w:t>
      </w:r>
    </w:p>
    <w:p w:rsidR="002A706A" w:rsidRDefault="002A706A" w:rsidP="002A706A">
      <w:pPr>
        <w:pStyle w:val="ListParagraph"/>
        <w:numPr>
          <w:ilvl w:val="1"/>
          <w:numId w:val="1"/>
        </w:numPr>
      </w:pPr>
      <w:r>
        <w:t>Some items that we’ve previously identified as being needed, but which we haven’t yet received include:</w:t>
      </w:r>
    </w:p>
    <w:p w:rsidR="002A706A" w:rsidRDefault="00C655A5" w:rsidP="002A706A">
      <w:pPr>
        <w:pStyle w:val="ListParagraph"/>
        <w:numPr>
          <w:ilvl w:val="2"/>
          <w:numId w:val="1"/>
        </w:numPr>
      </w:pPr>
      <w:r>
        <w:t xml:space="preserve">Information from Aveda, </w:t>
      </w:r>
      <w:proofErr w:type="spellStart"/>
      <w:r>
        <w:t>ComplyWorks</w:t>
      </w:r>
      <w:proofErr w:type="spellEnd"/>
      <w:r>
        <w:t xml:space="preserve">, </w:t>
      </w:r>
      <w:proofErr w:type="spellStart"/>
      <w:r>
        <w:t>ISNETworld</w:t>
      </w:r>
      <w:proofErr w:type="spellEnd"/>
      <w:r>
        <w:t>, CQ Network</w:t>
      </w:r>
    </w:p>
    <w:p w:rsidR="00C655A5" w:rsidRPr="002D0449" w:rsidRDefault="00C655A5" w:rsidP="00C655A5">
      <w:pPr>
        <w:pStyle w:val="ListParagraph"/>
        <w:numPr>
          <w:ilvl w:val="3"/>
          <w:numId w:val="10"/>
        </w:numPr>
      </w:pPr>
      <w:r w:rsidRPr="002D0449">
        <w:t>Nick to handle prior to next meeting; hasn’t had a chance to do so yet due to post-conference catch-up</w:t>
      </w:r>
    </w:p>
    <w:p w:rsidR="00C655A5" w:rsidRPr="002D0449" w:rsidRDefault="00C655A5" w:rsidP="00C655A5">
      <w:pPr>
        <w:pStyle w:val="ListParagraph"/>
        <w:numPr>
          <w:ilvl w:val="2"/>
          <w:numId w:val="1"/>
        </w:numPr>
      </w:pPr>
      <w:r w:rsidRPr="002D0449">
        <w:t>Info from CBC (Nick to reach out to CBC prior to next meeting)</w:t>
      </w:r>
    </w:p>
    <w:p w:rsidR="00C655A5" w:rsidRDefault="00502E02" w:rsidP="00C655A5">
      <w:pPr>
        <w:pStyle w:val="ListParagraph"/>
        <w:numPr>
          <w:ilvl w:val="2"/>
          <w:numId w:val="1"/>
        </w:numPr>
      </w:pPr>
      <w:r>
        <w:t>Info from Rogers</w:t>
      </w:r>
    </w:p>
    <w:p w:rsidR="00502E02" w:rsidRPr="002D0449" w:rsidRDefault="00502E02" w:rsidP="00502E02">
      <w:pPr>
        <w:pStyle w:val="ListParagraph"/>
        <w:numPr>
          <w:ilvl w:val="3"/>
          <w:numId w:val="1"/>
        </w:numPr>
      </w:pPr>
      <w:r w:rsidRPr="002D0449">
        <w:t>Carm and Ali to see what they can provide</w:t>
      </w:r>
    </w:p>
    <w:p w:rsidR="00C655A5" w:rsidRPr="002D0449" w:rsidRDefault="00502E02" w:rsidP="00C655A5">
      <w:pPr>
        <w:pStyle w:val="ListParagraph"/>
        <w:numPr>
          <w:ilvl w:val="2"/>
          <w:numId w:val="1"/>
        </w:numPr>
      </w:pPr>
      <w:r w:rsidRPr="002D0449">
        <w:t>Info from WSP (Brent to look into it)</w:t>
      </w:r>
    </w:p>
    <w:p w:rsidR="00C655A5" w:rsidRPr="002D0449" w:rsidRDefault="00C655A5" w:rsidP="00C655A5">
      <w:pPr>
        <w:pStyle w:val="ListParagraph"/>
        <w:numPr>
          <w:ilvl w:val="2"/>
          <w:numId w:val="1"/>
        </w:numPr>
      </w:pPr>
      <w:r w:rsidRPr="002D0449">
        <w:t>Others</w:t>
      </w:r>
    </w:p>
    <w:p w:rsidR="00502E02" w:rsidRPr="002D0449" w:rsidRDefault="00502E02" w:rsidP="00502E02">
      <w:pPr>
        <w:pStyle w:val="ListParagraph"/>
        <w:numPr>
          <w:ilvl w:val="3"/>
          <w:numId w:val="1"/>
        </w:numPr>
      </w:pPr>
      <w:r w:rsidRPr="002D0449">
        <w:t xml:space="preserve">Any available information </w:t>
      </w:r>
      <w:proofErr w:type="spellStart"/>
      <w:r w:rsidRPr="002D0449">
        <w:t>Cognibox</w:t>
      </w:r>
      <w:proofErr w:type="spellEnd"/>
      <w:r w:rsidRPr="002D0449">
        <w:t xml:space="preserve"> can share (Emilie to investigate)</w:t>
      </w:r>
    </w:p>
    <w:p w:rsidR="00B04239" w:rsidRPr="002D0449" w:rsidRDefault="00B04239" w:rsidP="00502E02">
      <w:pPr>
        <w:pStyle w:val="ListParagraph"/>
        <w:numPr>
          <w:ilvl w:val="3"/>
          <w:numId w:val="1"/>
        </w:numPr>
      </w:pPr>
      <w:r w:rsidRPr="002D0449">
        <w:t xml:space="preserve">Could reach out to each carrier across the country, including </w:t>
      </w:r>
      <w:proofErr w:type="spellStart"/>
      <w:r w:rsidRPr="002D0449">
        <w:t>Xplornet</w:t>
      </w:r>
      <w:proofErr w:type="spellEnd"/>
    </w:p>
    <w:p w:rsidR="00B04239" w:rsidRPr="002D0449" w:rsidRDefault="00B04239" w:rsidP="00B04239">
      <w:pPr>
        <w:pStyle w:val="ListParagraph"/>
        <w:numPr>
          <w:ilvl w:val="4"/>
          <w:numId w:val="13"/>
        </w:numPr>
      </w:pPr>
      <w:r w:rsidRPr="002D0449">
        <w:t>Nick to contact carriers</w:t>
      </w:r>
    </w:p>
    <w:p w:rsidR="00B04239" w:rsidRPr="00B04239" w:rsidRDefault="00B04239" w:rsidP="00B04239">
      <w:pPr>
        <w:pStyle w:val="ListParagraph"/>
        <w:numPr>
          <w:ilvl w:val="3"/>
          <w:numId w:val="1"/>
        </w:numPr>
      </w:pPr>
      <w:r w:rsidRPr="00B04239">
        <w:t>Broadcasters and utility companies</w:t>
      </w:r>
    </w:p>
    <w:p w:rsidR="00B04239" w:rsidRDefault="00C655A5" w:rsidP="00B04239">
      <w:pPr>
        <w:pStyle w:val="ListParagraph"/>
        <w:numPr>
          <w:ilvl w:val="1"/>
          <w:numId w:val="12"/>
        </w:numPr>
      </w:pPr>
      <w:r>
        <w:t xml:space="preserve">Jeff has penned a draft letter that we can use to send out requests to companies. </w:t>
      </w:r>
    </w:p>
    <w:p w:rsidR="00C655A5" w:rsidRPr="002D0449" w:rsidRDefault="00B04239" w:rsidP="00B04239">
      <w:pPr>
        <w:pStyle w:val="ListParagraph"/>
        <w:numPr>
          <w:ilvl w:val="2"/>
          <w:numId w:val="12"/>
        </w:numPr>
      </w:pPr>
      <w:r w:rsidRPr="002D0449">
        <w:t xml:space="preserve">Nick to circulate </w:t>
      </w:r>
      <w:r w:rsidR="00C655A5" w:rsidRPr="002D0449">
        <w:t>for feedback, but looks very good</w:t>
      </w:r>
    </w:p>
    <w:p w:rsidR="00B04239" w:rsidRPr="002D0449" w:rsidRDefault="00B04239" w:rsidP="00B04239">
      <w:pPr>
        <w:pStyle w:val="ListParagraph"/>
        <w:numPr>
          <w:ilvl w:val="1"/>
          <w:numId w:val="12"/>
        </w:numPr>
      </w:pPr>
      <w:r w:rsidRPr="00B04239">
        <w:t xml:space="preserve">Top priority utility companies include all provincial hydro </w:t>
      </w:r>
      <w:r w:rsidRPr="002D0449">
        <w:t>companies, followed by oil and gas companies</w:t>
      </w:r>
    </w:p>
    <w:p w:rsidR="00B04239" w:rsidRPr="002D0449" w:rsidRDefault="00B04239" w:rsidP="00B04239">
      <w:pPr>
        <w:pStyle w:val="ListParagraph"/>
        <w:numPr>
          <w:ilvl w:val="2"/>
          <w:numId w:val="12"/>
        </w:numPr>
      </w:pPr>
      <w:r w:rsidRPr="002D0449">
        <w:t xml:space="preserve">Dan </w:t>
      </w:r>
      <w:proofErr w:type="spellStart"/>
      <w:r w:rsidRPr="002D0449">
        <w:t>Gaudette</w:t>
      </w:r>
      <w:proofErr w:type="spellEnd"/>
      <w:r w:rsidRPr="002D0449">
        <w:t xml:space="preserve"> to send contact for Thunder Bay Hydro, which is currently reworking its prequalification process</w:t>
      </w:r>
    </w:p>
    <w:p w:rsidR="00B04239" w:rsidRPr="002D0449" w:rsidRDefault="00B04239" w:rsidP="00B04239">
      <w:pPr>
        <w:pStyle w:val="ListParagraph"/>
        <w:numPr>
          <w:ilvl w:val="2"/>
          <w:numId w:val="12"/>
        </w:numPr>
      </w:pPr>
      <w:r w:rsidRPr="002D0449">
        <w:t>Other committee members to send to Nick contact information for other hydro company contacts</w:t>
      </w:r>
    </w:p>
    <w:p w:rsidR="00CF3146" w:rsidRDefault="00CF3146" w:rsidP="00CF3146">
      <w:pPr>
        <w:pStyle w:val="ListParagraph"/>
        <w:numPr>
          <w:ilvl w:val="0"/>
          <w:numId w:val="1"/>
        </w:numPr>
      </w:pPr>
      <w:r>
        <w:t>Contractor needs survey development</w:t>
      </w:r>
    </w:p>
    <w:p w:rsidR="00C655A5" w:rsidRDefault="00C655A5" w:rsidP="00C655A5">
      <w:pPr>
        <w:pStyle w:val="ListParagraph"/>
        <w:numPr>
          <w:ilvl w:val="1"/>
          <w:numId w:val="1"/>
        </w:numPr>
      </w:pPr>
      <w:r>
        <w:t>At least meeting we discussed the need to identify issues and needs based on the work that each company is doing and categorized into segments like risk and tower size</w:t>
      </w:r>
    </w:p>
    <w:p w:rsidR="00C655A5" w:rsidRDefault="00C655A5" w:rsidP="00C655A5">
      <w:pPr>
        <w:pStyle w:val="ListParagraph"/>
        <w:numPr>
          <w:ilvl w:val="2"/>
          <w:numId w:val="11"/>
        </w:numPr>
      </w:pPr>
      <w:r>
        <w:t>Nick suggests that we work now to develop some survey questions to send out to the STAC membership to get this information quickly and easily</w:t>
      </w:r>
    </w:p>
    <w:p w:rsidR="00B04239" w:rsidRPr="00A07804" w:rsidRDefault="00B04239" w:rsidP="00C655A5">
      <w:pPr>
        <w:pStyle w:val="ListParagraph"/>
        <w:numPr>
          <w:ilvl w:val="2"/>
          <w:numId w:val="11"/>
        </w:numPr>
      </w:pPr>
      <w:r w:rsidRPr="00A07804">
        <w:t xml:space="preserve">Emilie notes that </w:t>
      </w:r>
      <w:proofErr w:type="spellStart"/>
      <w:r w:rsidR="00A07804" w:rsidRPr="00A07804">
        <w:t>Cognibox</w:t>
      </w:r>
      <w:proofErr w:type="spellEnd"/>
      <w:r w:rsidR="00A07804" w:rsidRPr="00A07804">
        <w:t xml:space="preserve"> already receives a lot of feedback from contractors about the prequalification process and offers to summarize the most frequently heard complaints and to share with Nick</w:t>
      </w:r>
    </w:p>
    <w:p w:rsidR="00A07804" w:rsidRDefault="00A07804" w:rsidP="00A07804">
      <w:pPr>
        <w:pStyle w:val="ListParagraph"/>
        <w:numPr>
          <w:ilvl w:val="3"/>
          <w:numId w:val="14"/>
        </w:numPr>
      </w:pPr>
      <w:r>
        <w:t>Could then consider at that point whether a survey is still required</w:t>
      </w:r>
    </w:p>
    <w:p w:rsidR="00A07804" w:rsidRPr="002D0449" w:rsidRDefault="00A07804" w:rsidP="00A07804">
      <w:pPr>
        <w:pStyle w:val="ListParagraph"/>
        <w:numPr>
          <w:ilvl w:val="3"/>
          <w:numId w:val="14"/>
        </w:numPr>
      </w:pPr>
      <w:r w:rsidRPr="002D0449">
        <w:t>Emilie to send Nick list of most commonly heard complaints/concerns and Nick to share with rest of committee to see if there are additional items we should add</w:t>
      </w:r>
    </w:p>
    <w:p w:rsidR="00CF3146" w:rsidRDefault="00CF3146" w:rsidP="00CF3146">
      <w:pPr>
        <w:pStyle w:val="ListParagraph"/>
        <w:numPr>
          <w:ilvl w:val="0"/>
          <w:numId w:val="1"/>
        </w:numPr>
      </w:pPr>
      <w:r>
        <w:t>Other business</w:t>
      </w:r>
    </w:p>
    <w:p w:rsidR="00A07804" w:rsidRDefault="00A07804" w:rsidP="00F42EC8">
      <w:pPr>
        <w:pStyle w:val="ListParagraph"/>
        <w:numPr>
          <w:ilvl w:val="1"/>
          <w:numId w:val="4"/>
        </w:numPr>
      </w:pPr>
      <w:r>
        <w:t>Nick to work with sub-committee leads to identify time for next call</w:t>
      </w:r>
    </w:p>
    <w:p w:rsidR="00CF3146" w:rsidRDefault="00A07804" w:rsidP="00CF3146">
      <w:pPr>
        <w:pStyle w:val="ListParagraph"/>
        <w:numPr>
          <w:ilvl w:val="2"/>
          <w:numId w:val="4"/>
        </w:numPr>
      </w:pPr>
      <w:r>
        <w:t>Potential date of May 26, though not yet confirmed</w:t>
      </w:r>
    </w:p>
    <w:sectPr w:rsidR="00CF3146" w:rsidSect="006924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46" w:rsidRDefault="00CF3146" w:rsidP="00CF3146">
      <w:pPr>
        <w:spacing w:after="0" w:line="240" w:lineRule="auto"/>
      </w:pPr>
      <w:r>
        <w:separator/>
      </w:r>
    </w:p>
  </w:endnote>
  <w:endnote w:type="continuationSeparator" w:id="0">
    <w:p w:rsidR="00CF3146" w:rsidRDefault="00CF3146" w:rsidP="00CF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46" w:rsidRDefault="00CF3146" w:rsidP="00CF3146">
      <w:pPr>
        <w:spacing w:after="0" w:line="240" w:lineRule="auto"/>
      </w:pPr>
      <w:r>
        <w:separator/>
      </w:r>
    </w:p>
  </w:footnote>
  <w:footnote w:type="continuationSeparator" w:id="0">
    <w:p w:rsidR="00CF3146" w:rsidRDefault="00CF3146" w:rsidP="00CF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46" w:rsidRPr="00060837" w:rsidRDefault="00CF3146" w:rsidP="00CF3146">
    <w:pPr>
      <w:spacing w:after="0" w:line="240" w:lineRule="auto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3B75E" wp14:editId="066E85F7">
          <wp:simplePos x="0" y="0"/>
          <wp:positionH relativeFrom="column">
            <wp:posOffset>4324350</wp:posOffset>
          </wp:positionH>
          <wp:positionV relativeFrom="paragraph">
            <wp:posOffset>-257175</wp:posOffset>
          </wp:positionV>
          <wp:extent cx="1600200" cy="749808"/>
          <wp:effectExtent l="0" t="0" r="0" b="0"/>
          <wp:wrapNone/>
          <wp:docPr id="2" name="Picture 2" descr="http://www.stacouncil.ca/wp-content/uploads/2015/12/stac_pop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stacouncil.ca/wp-content/uploads/2015/12/stac_pop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49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837">
      <w:rPr>
        <w:b/>
      </w:rPr>
      <w:t xml:space="preserve">STAC </w:t>
    </w:r>
    <w:r>
      <w:rPr>
        <w:b/>
      </w:rPr>
      <w:t>Contractor Qualifications Sub-</w:t>
    </w:r>
    <w:r w:rsidRPr="00060837">
      <w:rPr>
        <w:b/>
      </w:rPr>
      <w:t>Committee Notes</w:t>
    </w:r>
  </w:p>
  <w:p w:rsidR="00CF3146" w:rsidRDefault="00CF3146" w:rsidP="00CF3146">
    <w:pPr>
      <w:spacing w:after="0" w:line="240" w:lineRule="auto"/>
    </w:pPr>
    <w:r>
      <w:t>Meeting: May 5, 2016; 1:00 p.m.-1:45 p.m. (EDT)</w:t>
    </w:r>
  </w:p>
  <w:p w:rsidR="00CF3146" w:rsidRDefault="00CF3146" w:rsidP="00CF3146">
    <w:pPr>
      <w:spacing w:after="0" w:line="240" w:lineRule="auto"/>
    </w:pPr>
  </w:p>
  <w:p w:rsidR="00CF3146" w:rsidRDefault="00CF3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AD6"/>
    <w:multiLevelType w:val="hybridMultilevel"/>
    <w:tmpl w:val="AD0C1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C534A"/>
    <w:multiLevelType w:val="hybridMultilevel"/>
    <w:tmpl w:val="FB1C13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2670A24"/>
    <w:multiLevelType w:val="hybridMultilevel"/>
    <w:tmpl w:val="7346C1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612FB5"/>
    <w:multiLevelType w:val="hybridMultilevel"/>
    <w:tmpl w:val="B9EE6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92267B"/>
    <w:multiLevelType w:val="hybridMultilevel"/>
    <w:tmpl w:val="D1DC6D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37530"/>
    <w:multiLevelType w:val="hybridMultilevel"/>
    <w:tmpl w:val="1BD88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9327E7"/>
    <w:multiLevelType w:val="hybridMultilevel"/>
    <w:tmpl w:val="106C5E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CA6BD8"/>
    <w:multiLevelType w:val="hybridMultilevel"/>
    <w:tmpl w:val="2BA6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76FE9"/>
    <w:multiLevelType w:val="hybridMultilevel"/>
    <w:tmpl w:val="1F6A8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11AD8"/>
    <w:multiLevelType w:val="hybridMultilevel"/>
    <w:tmpl w:val="F4588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171585"/>
    <w:multiLevelType w:val="hybridMultilevel"/>
    <w:tmpl w:val="A0A2D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A37BE9"/>
    <w:multiLevelType w:val="hybridMultilevel"/>
    <w:tmpl w:val="DF0ED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93D2F"/>
    <w:multiLevelType w:val="hybridMultilevel"/>
    <w:tmpl w:val="F1D4F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ED10EB"/>
    <w:multiLevelType w:val="hybridMultilevel"/>
    <w:tmpl w:val="5D6A2F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822602"/>
    <w:multiLevelType w:val="hybridMultilevel"/>
    <w:tmpl w:val="8D56A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9D27E4"/>
    <w:multiLevelType w:val="hybridMultilevel"/>
    <w:tmpl w:val="43660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4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8"/>
  </w:num>
  <w:num w:numId="12">
    <w:abstractNumId w:val="1"/>
  </w:num>
  <w:num w:numId="13">
    <w:abstractNumId w:val="2"/>
  </w:num>
  <w:num w:numId="14">
    <w:abstractNumId w:val="0"/>
  </w:num>
  <w:num w:numId="15">
    <w:abstractNumId w:val="6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46"/>
    <w:rsid w:val="0007662E"/>
    <w:rsid w:val="002A706A"/>
    <w:rsid w:val="002D0449"/>
    <w:rsid w:val="00411C7B"/>
    <w:rsid w:val="00461752"/>
    <w:rsid w:val="00502E02"/>
    <w:rsid w:val="005F0421"/>
    <w:rsid w:val="00692410"/>
    <w:rsid w:val="0072630E"/>
    <w:rsid w:val="00A07804"/>
    <w:rsid w:val="00AD2208"/>
    <w:rsid w:val="00AF6074"/>
    <w:rsid w:val="00B03CA1"/>
    <w:rsid w:val="00B04239"/>
    <w:rsid w:val="00BA2527"/>
    <w:rsid w:val="00C10565"/>
    <w:rsid w:val="00C36ECF"/>
    <w:rsid w:val="00C655A5"/>
    <w:rsid w:val="00C95C0F"/>
    <w:rsid w:val="00CF3146"/>
    <w:rsid w:val="00E812C5"/>
    <w:rsid w:val="00F0665B"/>
    <w:rsid w:val="00F4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770A6"/>
  <w15:chartTrackingRefBased/>
  <w15:docId w15:val="{28C010BD-07A2-4C8C-B22B-6049A59A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14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F3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146"/>
  </w:style>
  <w:style w:type="paragraph" w:styleId="Footer">
    <w:name w:val="footer"/>
    <w:basedOn w:val="Normal"/>
    <w:link w:val="FooterChar"/>
    <w:uiPriority w:val="99"/>
    <w:unhideWhenUsed/>
    <w:rsid w:val="00CF3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46"/>
  </w:style>
  <w:style w:type="character" w:styleId="Hyperlink">
    <w:name w:val="Hyperlink"/>
    <w:basedOn w:val="DefaultParagraphFont"/>
    <w:uiPriority w:val="99"/>
    <w:unhideWhenUsed/>
    <w:rsid w:val="00A078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F8iuaZ1zcGYmlMQHMOxb3GVt8uymLcyxjhHyfYtsQRk/edit?pref=2&amp;pli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s/d/1F8iuaZ1zcGYmlMQHMOxb3GVt8uymLcyxjhHyfYtsQRk/edit?pref=2&amp;pli=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10EC9-EBE9-4D76-BF10-DDF7BC3F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Kyonka</dc:creator>
  <cp:keywords/>
  <dc:description/>
  <cp:lastModifiedBy>Nick Kyonka</cp:lastModifiedBy>
  <cp:revision>16</cp:revision>
  <cp:lastPrinted>2016-05-09T16:50:00Z</cp:lastPrinted>
  <dcterms:created xsi:type="dcterms:W3CDTF">2016-05-05T13:24:00Z</dcterms:created>
  <dcterms:modified xsi:type="dcterms:W3CDTF">2016-05-09T16:50:00Z</dcterms:modified>
</cp:coreProperties>
</file>